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D1408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8A7248" w:rsidRPr="00C46387" w:rsidRDefault="008A724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อหิ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เปต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๑๕๖-๑๕๗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5B4B8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BC0234" w:rsidRPr="005B4B8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๖</w:t>
      </w:r>
      <w:r w:rsidR="00FC39A4" w:rsidRPr="005B4B8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5B4B8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5B4B8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Pr="0010355C" w:rsidRDefault="001E6F14" w:rsidP="00103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94B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วากา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94B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สจฺจํ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ลาโน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ปเนส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สมฺโพธิปฺปตฺต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ทิฏฺโ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อปิจาหํ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สทฺทเหยฺยุํ</w:t>
      </w:r>
      <w:proofErr w:type="spellEnd"/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อหิตาย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ปรา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ทยาย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กเถสินฺ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ลกฺขณสํยุตฺเตปิ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โมคฺคลฺลาเนน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เลเยว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สติวตฺ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ถูนิ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อิทมฺปิ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กถิตํ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ปุพฺพกมฺมํ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ปุจฺฉึ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สตฺถาปิ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10355C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:</w:t>
      </w:r>
    </w:p>
    <w:p w:rsidR="0010355C" w:rsidRDefault="0010355C" w:rsidP="00103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ราณสึ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นที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ตีเร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คราปิ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คนฺธปุปฺผาทิหตฺ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สีวาสี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มทฺทนฺ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มทฺท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วาเรนฺโตปิ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วาเรตุํ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เอตทโห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ภเวยฺย</w:t>
      </w:r>
      <w:proofErr w:type="spellEnd"/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มทฺเทยฺยุนฺ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ปริโภคภาชนานิ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ฌาเป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ฌามํ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ยถาสุขํ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คนฺธมาลํ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ฌามํ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มหาชเนเนว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มหาชนมชฺเฌ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ิตโก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คณฺหถ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ลภิมฺ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ทณฺฑาทีหิ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โปเถตฺ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ชีวิตกฺขยํ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ปาเปสุํ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อวีจิมฺหิ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วายํ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ชนมตฺตํ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อุสฺสนฺ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นิรเย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กาวเสเสน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คิชฺฌกูเฏ</w:t>
      </w:r>
      <w:proofErr w:type="spellEnd"/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24F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3C25E3" w:rsidRPr="0010355C" w:rsidRDefault="003C25E3" w:rsidP="00103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3C25E3" w:rsidRDefault="0010243B" w:rsidP="003C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ปุพฺพกมฺมํ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กเถตฺ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ปกมฺมํ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ขีรสทิสํ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ขีรํ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ทุยฺหมานเมว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ปริณ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มติ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กริย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วิปจฺจ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ยทา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วิปจฺจ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รูเปน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เขน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โยเช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อนุสนฺธึ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ฆเฏตฺ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5E3"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 w:rsidR="003C25E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5E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3C25E3" w:rsidRPr="00224FC0" w:rsidRDefault="003C25E3" w:rsidP="003C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3C25E3" w:rsidRPr="003C25E3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3C25E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3C25E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อหิ</w:t>
      </w:r>
      <w:proofErr w:type="spellStart"/>
      <w:r w:rsidRPr="003C25E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เปต</w:t>
      </w:r>
      <w:proofErr w:type="spellEnd"/>
      <w:r w:rsidRPr="003C25E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3C25E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3C25E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น.๑๕๖-๑๕๗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507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507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ปาตฺ</w:t>
      </w:r>
      <w:proofErr w:type="spellEnd"/>
      <w:r w:rsidRPr="0079507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ว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43FD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8043F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ปเนส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สมฺโพธิปฺปตฺต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อปิจาหํ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r w:rsidRPr="00D85E3C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สทฺทเหยฺยุํ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85E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Pr="00D85E3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85E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ปรา</w:t>
      </w:r>
      <w:proofErr w:type="spellEnd"/>
      <w:r w:rsidRPr="00D85E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นุ</w:t>
      </w:r>
      <w:proofErr w:type="spellStart"/>
      <w:r w:rsidRPr="00D85E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ทยาย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กเถสินฺ</w:t>
      </w:r>
      <w:proofErr w:type="spellEnd"/>
      <w:r w:rsidRPr="008043F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393" w:rsidRDefault="00353FDF" w:rsidP="00EE09D9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แต่ว่า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อ.พระเถระ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7950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79507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E09D9" w:rsidRPr="0079507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ซึ่งอหิเปรต</w:t>
      </w:r>
      <w:r w:rsidR="007950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ได้กระ</w:t>
      </w:r>
      <w:r w:rsidR="007950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79507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ซึ่งการแย้ม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50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E09D9" w:rsidRPr="0079507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ให้เป็นธรรม</w:t>
      </w:r>
      <w:proofErr w:type="spellStart"/>
      <w:r w:rsidR="00EE09D9" w:rsidRPr="0079507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ชาตป</w:t>
      </w:r>
      <w:proofErr w:type="spellEnd"/>
      <w:r w:rsidR="00EE09D9" w:rsidRPr="0079507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รา</w:t>
      </w:r>
      <w:proofErr w:type="spellStart"/>
      <w:r w:rsidR="00EE09D9" w:rsidRPr="0079507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กฏ</w:t>
      </w:r>
      <w:proofErr w:type="spellEnd"/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79507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E09D9" w:rsidRPr="0079507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ในเรื่อง)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E09D9" w:rsidRPr="00EE09D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อ.พระศาสดา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8043FD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ทรงเป็นพยาน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8043F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616D4" w:rsidRPr="008043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ของพระเถระ)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="008043F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616D4" w:rsidRPr="008043FD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8043F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ดูก่อนภิกษุ ท.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อ.</w:t>
      </w:r>
      <w:proofErr w:type="spellStart"/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โมค</w:t>
      </w:r>
      <w:proofErr w:type="spellEnd"/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คัลลานะ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8043F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</w:t>
      </w:r>
      <w:r w:rsidR="00795078" w:rsidRPr="008043FD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คำ</w:t>
      </w:r>
      <w:r w:rsidR="007616D4" w:rsidRPr="008043F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อันจริง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8043F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616D4" w:rsidRPr="008043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อ.เปรต)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="007616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3FD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 </w:t>
      </w:r>
      <w:r w:rsidR="007616D4" w:rsidRPr="008043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(แห่งเรา)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บรรลุแล้วซึ่งสัมโพธิญาณนั่นเทียว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เออก็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="007950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ไม่กล่าวแล้ว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D85E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เพราะความ</w:t>
      </w:r>
      <w:r w:rsidR="00B8683D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="007616D4" w:rsidRPr="00D85E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เอ็นดูต่อบุคคลอื่น</w:t>
      </w:r>
      <w:r w:rsidR="00D85E3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616D4" w:rsidRPr="00D85E3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D85E3C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="007616D4" w:rsidRPr="00D85E3C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อ.ชน ท.) เหล่าใด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ไม่พึงเชื่อ</w:t>
      </w:r>
      <w:r w:rsidR="007616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r w:rsidR="007950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คำ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616D4" w:rsidRPr="00D85E3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616D4" w:rsidRPr="00D85E3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อ.ความไม่เชื่อนั้น)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พึงมี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เพื่อความ</w:t>
      </w:r>
      <w:r w:rsidR="00D85E3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D85E3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ฉิบหายมิใช่ประโยชน์เกื้อกูล</w:t>
      </w:r>
      <w:r w:rsidR="007950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D85E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(</w:t>
      </w:r>
      <w:r w:rsidR="007616D4" w:rsidRPr="00D85E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แก่ชน ท.)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616D4" w:rsidRPr="00D85E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เหล่านั้น</w:t>
      </w:r>
      <w:r w:rsidR="007616D4" w:rsidRPr="00D85E3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D85E3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D85E3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16D4" w:rsidRPr="007616D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D85E3C" w:rsidRDefault="00D85E3C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70535" w:rsidRPr="0010355C" w:rsidRDefault="00570535" w:rsidP="0057053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ลกฺขณสํยุตฺเตปิ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โมคฺคลฺลาเนน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7053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วี</w:t>
      </w:r>
      <w:proofErr w:type="spellStart"/>
      <w:r w:rsidRPr="0057053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สติวตฺ</w:t>
      </w:r>
      <w:proofErr w:type="spellEnd"/>
      <w:r w:rsidRPr="0057053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ถูนิ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7053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ปุจฺฉึ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:</w:t>
      </w:r>
    </w:p>
    <w:p w:rsidR="00D85E3C" w:rsidRDefault="00D85E3C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70535" w:rsidRDefault="00570535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ในกาล 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(แห่งเปรต)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อันพระมหา</w:t>
      </w:r>
      <w:proofErr w:type="spellStart"/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โมค</w:t>
      </w:r>
      <w:proofErr w:type="spellEnd"/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คัลลานะ เห็นแล้วนั่นเทียว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อ.พระศาสดา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ทรงเป็นพยาน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ของพระเถระ)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ซึ่งเรื่องยี่สิบ ท.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แม้ใน</w:t>
      </w:r>
      <w:proofErr w:type="spellStart"/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ลักขณสัง</w:t>
      </w:r>
      <w:proofErr w:type="spellEnd"/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ยุต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อ.เรื่อง)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อันพระศาสดา)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ตรัสแล้ว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เหมือนอย่างนั้นนั่นเทียว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 ท.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ฟังแล้ว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ซึ่งเรื่อง)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ทูลถามแล้ว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ซึ่งกรรมในกาล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ของเปรต)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อ.พระศาสดา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Pr="0057053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053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แก่ภิกษุ ท.)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proofErr w:type="gramStart"/>
      <w:r w:rsidRPr="00B66F8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57053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:</w:t>
      </w:r>
      <w:proofErr w:type="gramEnd"/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6F88" w:rsidRDefault="00B66F88" w:rsidP="008A7248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อตี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นที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4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A724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A7248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นา</w:t>
      </w:r>
      <w:proofErr w:type="spellStart"/>
      <w:r w:rsidRPr="008A7248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ครา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คนฺธปุปฺผาทิหตฺ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8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ปจฺเจกพุทฺธสฺส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A724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พา</w:t>
      </w:r>
      <w:proofErr w:type="spellStart"/>
      <w:r w:rsidRPr="008A724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ราณ</w:t>
      </w:r>
      <w:proofErr w:type="spellEnd"/>
      <w:r w:rsidRPr="008A724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สีวาสี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A724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A72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มทฺทนฺ</w:t>
      </w:r>
      <w:proofErr w:type="spellEnd"/>
      <w:r w:rsidRPr="008A72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โต</w:t>
      </w:r>
      <w:r w:rsidRPr="008A72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8A72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คจฺฉ</w:t>
      </w:r>
      <w:proofErr w:type="spellEnd"/>
      <w:r w:rsidRPr="008A72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B66F88" w:rsidRDefault="00B66F88" w:rsidP="00D85E3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248" w:rsidRDefault="00742076" w:rsidP="008A7248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ในกาลอันเป็นไปล่วงแล้ว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proofErr w:type="gramEnd"/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ซึ่งพระนครชื่อว่าพา</w:t>
      </w:r>
      <w:proofErr w:type="spellStart"/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ราณ</w:t>
      </w:r>
      <w:proofErr w:type="spellEnd"/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สี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ED4DC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ซึ่งบรรณศาลา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เพื่อพระปัจเจกพุทธเจ้า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ใกล้ฝั่งแห่งแม่</w:t>
      </w:r>
      <w:r w:rsidR="00ED4DC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อ.พระปัจเจกพุทธเจ้า)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อยู่อยู่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A724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ในบรรณศาลา)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8A724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ย่อมเที่ยวไป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เพื่อก้อนข้าว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A724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เนืองนิตย์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แม้ </w:t>
      </w:r>
      <w:r w:rsidRPr="008A72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(อ.ชน ท.)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A7248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ผู้อยู่ใน</w:t>
      </w:r>
      <w:r w:rsidR="008A7248" w:rsidRPr="008A7248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-</w:t>
      </w:r>
      <w:r w:rsidR="008A7248" w:rsidRPr="008A7248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br/>
      </w:r>
      <w:r w:rsidRPr="008A7248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พระนคร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ผู้มีวัตถุมีของหอมและดอกไม้เป็นต้นในมือ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ย่อมไป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สู่ที่เป็นที่</w:t>
      </w:r>
      <w:r w:rsidR="00ED4DC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รุง</w:t>
      </w:r>
      <w:r w:rsidR="00A15B8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15B8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ซึ่งพระปัจเจกพุทธเจ้า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A724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ในเวลาเย็น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ในเวลาเช้า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อ.บุรุษ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A724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ผู้อยู่ในพระนครชื่อว่าพา</w:t>
      </w:r>
      <w:proofErr w:type="spellStart"/>
      <w:r w:rsidRPr="008A724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ราณ</w:t>
      </w:r>
      <w:proofErr w:type="spellEnd"/>
      <w:r w:rsidRPr="008A724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สีโดยปกติ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ซึ่งหนทาง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A724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ไถแล้ว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ซึ่งนา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A724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อ.มหาชน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เมื่อไป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สู่ที่เป็นที่</w:t>
      </w:r>
      <w:r w:rsidR="00ED4DC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รุง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ซึ่งพระปัจเจกพุทธเจ้า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ในเวลาเย็น</w:t>
      </w:r>
      <w:r w:rsidRPr="0074207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076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ในเวลาเช้า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A724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3E54A0" w:rsidRPr="008A7248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ย่อมเดินเหยียบไปอยู่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ซึ่งนา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E54A0"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8A7248" w:rsidRDefault="008A7248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8A7248" w:rsidRDefault="008A7248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1C15F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กส</w:t>
      </w:r>
      <w:proofErr w:type="spellEnd"/>
      <w:r w:rsidRPr="001C15F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1C15F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C15F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มทฺท</w:t>
      </w:r>
      <w:proofErr w:type="spellEnd"/>
      <w:r w:rsidRPr="001C15F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r w:rsidRPr="006C5FE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วาเรนฺโตปิ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5FE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อถสฺส</w:t>
      </w:r>
      <w:proofErr w:type="spellEnd"/>
      <w:r w:rsidRPr="006C5FE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6C5FE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เอตทโห</w:t>
      </w:r>
      <w:proofErr w:type="spellEnd"/>
      <w:r w:rsidRPr="006C5FE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6C5FE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ภเวยฺย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มทฺเทยฺยุนฺ</w:t>
      </w:r>
      <w:proofErr w:type="spellEnd"/>
      <w:r w:rsidRPr="006C5FE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C5FE0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ปริโภคภาชนานิ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5FE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ฌาเป</w:t>
      </w:r>
      <w:proofErr w:type="spellEnd"/>
      <w:r w:rsidRPr="006C5FE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5FE0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ฌามํ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A7248" w:rsidRDefault="008A7248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B66F88" w:rsidRDefault="003E54A0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C15F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อ.ชาวนา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แม้ห้ามอยู่</w:t>
      </w:r>
      <w:r w:rsidR="001C15F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1C15F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C15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ท.)</w:t>
      </w:r>
      <w:proofErr w:type="gramEnd"/>
      <w:r w:rsidR="001C15F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C15F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ขอจงอย่าเหยียบ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ซึ่งนา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ของข้าพเจ้า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ไม่ได้อาจแล้ว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5FE0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เพื่ออันห้าม</w:t>
      </w:r>
      <w:r w:rsidRPr="003E54A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54A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5530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ครั้งนั้น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DAEEF3" w:themeFill="accent5" w:themeFillTint="33"/>
        </w:rPr>
        <w:t>(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DAEEF3" w:themeFill="accent5" w:themeFillTint="33"/>
          <w:cs/>
        </w:rPr>
        <w:t>อ.ความคิด)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นั่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6C5FE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6C5FE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ถ้าว่า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อ.บรรณศาลา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ของพระปัจเจกพุทธเจ้า</w:t>
      </w:r>
      <w:r w:rsidR="006C5FE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ไม่พึงมี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903FBB" w:rsidRPr="006C5FE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ไซร้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ไม่พึงเหยียบ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ซึ่งนา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903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ได้มีแล้ว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DAEEF3" w:themeFill="accent5" w:themeFillTint="33"/>
        </w:rPr>
        <w:t>(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DAEEF3" w:themeFill="accent5" w:themeFillTint="33"/>
          <w:cs/>
        </w:rPr>
        <w:t>แก่ชาวนา)</w:t>
      </w:r>
      <w:r w:rsidR="00903FBB" w:rsidRPr="006C5FE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นั้น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อ.ชาวนา)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5FE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ลายแล้ว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5FE0" w:rsidRPr="006C5FE0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ซึ่งภาชนะเป็น</w:t>
      </w:r>
      <w:r w:rsidR="00903FBB" w:rsidRPr="006C5FE0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เครื่องบริโภค ท.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ยังบรรณศาลา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6C5FE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ให้ไหม้แล้ว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ในกาลแห่งพระปัจเจกพุทธเจ้า</w:t>
      </w:r>
      <w:r w:rsidR="00903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เข้าไปแล้ว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เพื่อก้อนข้าว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อ.พระปัจเจกพุทธเจ้า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ซึ่งบรรณศาลา)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นั้นอัน </w:t>
      </w:r>
      <w:r w:rsidR="00903FBB" w:rsidRPr="006C5FE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(อันไฟ)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03FBB" w:rsidRPr="006C5FE0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ไหม้แล้ว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หลีกไปแล้ว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ตามความสบาย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3FBB" w:rsidRPr="00903FB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มหาช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คนฺธมาลํ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C7C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อยฺ</w:t>
      </w:r>
      <w:proofErr w:type="spellEnd"/>
      <w:r w:rsidRPr="000C7C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มหาชเนเนว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C7C0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C7C0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มหาชนมชฺเฌ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0C7C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ฌา</w:t>
      </w:r>
      <w:proofErr w:type="spellEnd"/>
      <w:r w:rsidRPr="000C7C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ปิตา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9E3" w:rsidRDefault="00AC19E3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อ.มหาชน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0C7C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ซึ่งของหอมและระเบียบ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ซึ่งบรรณศาลา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 </w:t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(อันไฟ)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ไหม้แล้ว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0C7C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C7C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อ.พระผู้เป็นเจ้า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 ท.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ไหนหนอแล</w:t>
      </w:r>
      <w:r w:rsidR="000C7C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อ.ชาวนา)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แม้นั้น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C7C0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กับ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ด้วยมหาชนนั่นเทียว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ยืนอยู่แล้ว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C7C0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ในท่ามกลางแห่งมหาชน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อย่างนี้</w:t>
      </w:r>
      <w:r w:rsidR="000C7C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อ.บรรณศาลา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C7C0E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0C7C0E"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ของพระปัจเจก</w:t>
      </w:r>
      <w:r w:rsidRPr="000C7C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พุทธเจ้า)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อันข้าพเจ้า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C7C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ให้ไหม้แล้ว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AC19E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C19E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F85C7A" w:rsidRDefault="00F85C7A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85C7A" w:rsidRDefault="00F85C7A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228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ทฏฺฐุํ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ลภิมฺ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ทณฺฑาทีหิ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A228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โปเถตฺ</w:t>
      </w:r>
      <w:proofErr w:type="spellEnd"/>
      <w:r w:rsidRPr="001A228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ชีวิตกฺขยํ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77E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ปาเปสุํ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E07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EAF1DD" w:themeFill="accent3" w:themeFillTint="33"/>
          <w:cs/>
        </w:rPr>
        <w:t>ยา</w:t>
      </w:r>
      <w:proofErr w:type="spellStart"/>
      <w:r w:rsidRPr="00CE07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EAF1DD" w:themeFill="accent3" w:themeFillTint="33"/>
          <w:cs/>
        </w:rPr>
        <w:t>ว</w:t>
      </w:r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ายํ</w:t>
      </w:r>
      <w:proofErr w:type="spellEnd"/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ปฐวี</w:t>
      </w:r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โย</w:t>
      </w:r>
      <w:proofErr w:type="spellStart"/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ชนมตฺตํ</w:t>
      </w:r>
      <w:proofErr w:type="spellEnd"/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อุสฺสนฺ</w:t>
      </w:r>
      <w:proofErr w:type="spellEnd"/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นา</w:t>
      </w:r>
      <w:r w:rsidRPr="00CE07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;  </w:t>
      </w:r>
      <w:r w:rsidRPr="00CE076B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shd w:val="clear" w:color="auto" w:fill="EAF1DD" w:themeFill="accent3" w:themeFillTint="33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กาวเสเสน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คิชฺฌกูเฏ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85C7A" w:rsidRDefault="00F85C7A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85C7A" w:rsidRDefault="00F85C7A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proofErr w:type="gramEnd"/>
      <w:r w:rsidR="001A2284"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จงจับ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 ท.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ผู้ชั่วช้า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ไม่ได้แล้ว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เพื่ออันเห็น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ซึ่งพระปัจเจกพุทธเจ้า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โบยแล้ว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ซึ่งชาวนา)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1A22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ด้วยวัตถุ ท.)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มีท่อนไม้เป็นต้น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A2284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228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ยังชาวนานั้น)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577E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ให้ถึงแล้ว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ซึ่งความสิ้นไปแห่งชีวิต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77E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77E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อ.ชาวนา)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บังเกิดแล้ว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ในนรกชื่อว่าอเวจี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577E0E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ไหม้แล้ว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cs/>
        </w:rPr>
        <w:t>ในนรก</w:t>
      </w:r>
      <w:r w:rsidR="00CE076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-อ.แผ่นดิน</w:t>
      </w:r>
      <w:r w:rsidR="001A2284"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นี้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หนาขึ้นแล้ว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</w:t>
      </w:r>
      <w:r w:rsidRPr="00CE076B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EAF1DD" w:themeFill="accent3" w:themeFillTint="33"/>
        </w:rPr>
        <w:t>(</w:t>
      </w:r>
      <w:r w:rsidRPr="00CE076B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EAF1DD" w:themeFill="accent3" w:themeFillTint="33"/>
          <w:cs/>
        </w:rPr>
        <w:t>สิ้นที่)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อันมีโยชน์เป็นประมาณ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</w:t>
      </w:r>
      <w:r w:rsidRPr="00CE07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EAF1DD" w:themeFill="accent3" w:themeFillTint="33"/>
          <w:cs/>
        </w:rPr>
        <w:t>เพียงใด</w:t>
      </w:r>
      <w:r w:rsidRPr="00CE076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-</w:t>
      </w:r>
      <w:r w:rsidRPr="00CE076B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shd w:val="clear" w:color="auto" w:fill="EAF1DD" w:themeFill="accent3" w:themeFillTint="33"/>
          <w:cs/>
        </w:rPr>
        <w:t>เพียงนั้น</w:t>
      </w:r>
      <w:r w:rsidRPr="00F85C7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E076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F85C7A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เป็นอหิเปรต</w:t>
      </w:r>
      <w:r w:rsidR="00127EB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บังเกิดแล้ว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ที่ภูเขาชื่อ</w:t>
      </w:r>
      <w:proofErr w:type="spellStart"/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ว่าคิชฌ</w:t>
      </w:r>
      <w:proofErr w:type="spellEnd"/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กูฏ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ด้วยผลอันสุกแล้วอันเหลือลง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27EB7" w:rsidRPr="00CE076B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</w:rPr>
        <w:t>(</w:t>
      </w:r>
      <w:r w:rsidR="00127EB7" w:rsidRPr="00CE076B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  <w:cs/>
        </w:rPr>
        <w:t>ดังนี้)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27EB7" w:rsidRPr="00127EB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27EB7" w:rsidRDefault="00127EB7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A2284" w:rsidRDefault="001A2284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A2284" w:rsidRDefault="001A2284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A2284" w:rsidRDefault="001A2284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A2284" w:rsidRDefault="001A2284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A2284" w:rsidRDefault="001A2284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A2284" w:rsidRDefault="001A2284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2"/>
          <w:szCs w:val="32"/>
        </w:rPr>
      </w:pPr>
    </w:p>
    <w:p w:rsidR="00CE076B" w:rsidRP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2"/>
          <w:szCs w:val="32"/>
        </w:rPr>
      </w:pPr>
    </w:p>
    <w:p w:rsidR="001A2284" w:rsidRPr="00CE076B" w:rsidRDefault="00CE076B" w:rsidP="00CE076B">
      <w:pPr>
        <w:shd w:val="clear" w:color="auto" w:fill="EEECE1" w:themeFill="background2"/>
        <w:spacing w:after="0" w:line="240" w:lineRule="auto"/>
        <w:jc w:val="both"/>
        <w:rPr>
          <w:rFonts w:ascii="DilleniaUPC" w:eastAsia="Times New Roman" w:hAnsi="DilleniaUPC" w:cs="DilleniaUPC" w:hint="cs"/>
          <w:color w:val="0070C0"/>
          <w:w w:val="80"/>
          <w:sz w:val="32"/>
          <w:szCs w:val="32"/>
        </w:rPr>
      </w:pPr>
      <w:r w:rsidRPr="00CE076B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เพิ่มเติม</w:t>
      </w:r>
    </w:p>
    <w:p w:rsidR="00CE076B" w:rsidRPr="00CE076B" w:rsidRDefault="001A2284" w:rsidP="00CE076B">
      <w:pPr>
        <w:shd w:val="clear" w:color="auto" w:fill="EEECE1" w:themeFill="background2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2"/>
          <w:szCs w:val="32"/>
        </w:rPr>
      </w:pPr>
      <w:proofErr w:type="spellStart"/>
      <w:r w:rsidRPr="00B912C7">
        <w:rPr>
          <w:rFonts w:ascii="DilleniaUPC" w:eastAsia="Times New Roman" w:hAnsi="DilleniaUPC" w:cs="DilleniaUPC"/>
          <w:b/>
          <w:bCs/>
          <w:color w:val="FF0000"/>
          <w:w w:val="80"/>
          <w:sz w:val="32"/>
          <w:szCs w:val="32"/>
          <w:cs/>
        </w:rPr>
        <w:t>ฌา</w:t>
      </w:r>
      <w:r w:rsidR="00CE076B" w:rsidRPr="00B912C7">
        <w:rPr>
          <w:rFonts w:ascii="DilleniaUPC" w:eastAsia="Times New Roman" w:hAnsi="DilleniaUPC" w:cs="DilleniaUPC" w:hint="cs"/>
          <w:b/>
          <w:bCs/>
          <w:color w:val="FF0000"/>
          <w:w w:val="80"/>
          <w:sz w:val="32"/>
          <w:szCs w:val="32"/>
          <w:cs/>
        </w:rPr>
        <w:t>มํ</w:t>
      </w:r>
      <w:proofErr w:type="spellEnd"/>
      <w:r w:rsidRPr="00CE076B">
        <w:rPr>
          <w:rFonts w:ascii="DilleniaUPC" w:eastAsia="Times New Roman" w:hAnsi="DilleniaUPC" w:cs="DilleniaUPC"/>
          <w:b/>
          <w:bCs/>
          <w:w w:val="80"/>
          <w:sz w:val="32"/>
          <w:szCs w:val="32"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 xml:space="preserve">ลง ต ปัจจัย </w:t>
      </w:r>
      <w:proofErr w:type="spellStart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ฌาปฺ</w:t>
      </w:r>
      <w:proofErr w:type="spellEnd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 xml:space="preserve"> หรือ </w:t>
      </w:r>
      <w:proofErr w:type="spellStart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ฌปฺ</w:t>
      </w:r>
      <w:proofErr w:type="spellEnd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 xml:space="preserve"> ธาตุในความไหม้</w:t>
      </w:r>
      <w:r w:rsidRPr="00CE076B">
        <w:rPr>
          <w:rFonts w:ascii="DilleniaUPC" w:eastAsia="Times New Roman" w:hAnsi="DilleniaUPC" w:cs="DilleniaUPC"/>
          <w:w w:val="80"/>
          <w:sz w:val="32"/>
          <w:szCs w:val="32"/>
        </w:rPr>
        <w:t xml:space="preserve">, </w:t>
      </w:r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 xml:space="preserve">เผา แปลง ต เป็น </w:t>
      </w:r>
      <w:proofErr w:type="spellStart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มฺ</w:t>
      </w:r>
      <w:proofErr w:type="spellEnd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 xml:space="preserve"> ลบที่สุดธาตุ </w:t>
      </w:r>
    </w:p>
    <w:p w:rsidR="001A2284" w:rsidRPr="00CE076B" w:rsidRDefault="001A2284" w:rsidP="00CE076B">
      <w:pPr>
        <w:shd w:val="clear" w:color="auto" w:fill="EEECE1" w:themeFill="background2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2"/>
          <w:szCs w:val="32"/>
        </w:rPr>
      </w:pPr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ถ้ามีรูปเป็น</w:t>
      </w:r>
      <w:r w:rsidRPr="00CE076B">
        <w:rPr>
          <w:rFonts w:ascii="DilleniaUPC" w:eastAsia="Times New Roman" w:hAnsi="DilleniaUPC" w:cs="DilleniaUPC"/>
          <w:w w:val="80"/>
          <w:sz w:val="32"/>
          <w:szCs w:val="32"/>
        </w:rPr>
        <w:t xml:space="preserve"> </w:t>
      </w:r>
      <w:proofErr w:type="spellStart"/>
      <w:r w:rsidR="00CE076B" w:rsidRPr="00B912C7">
        <w:rPr>
          <w:rFonts w:ascii="DilleniaUPC" w:eastAsia="Times New Roman" w:hAnsi="DilleniaUPC" w:cs="DilleniaUPC"/>
          <w:b/>
          <w:bCs/>
          <w:color w:val="7030A0"/>
          <w:w w:val="80"/>
          <w:sz w:val="32"/>
          <w:szCs w:val="32"/>
          <w:cs/>
        </w:rPr>
        <w:t>ฌาปิ</w:t>
      </w:r>
      <w:r w:rsidR="00253633" w:rsidRPr="00B912C7">
        <w:rPr>
          <w:rFonts w:ascii="DilleniaUPC" w:eastAsia="Times New Roman" w:hAnsi="DilleniaUPC" w:cs="DilleniaUPC" w:hint="cs"/>
          <w:b/>
          <w:bCs/>
          <w:color w:val="7030A0"/>
          <w:w w:val="80"/>
          <w:sz w:val="32"/>
          <w:szCs w:val="32"/>
          <w:cs/>
        </w:rPr>
        <w:t>ต</w:t>
      </w:r>
      <w:proofErr w:type="spellEnd"/>
      <w:r w:rsidRPr="00CE076B">
        <w:rPr>
          <w:rFonts w:ascii="DilleniaUPC" w:eastAsia="Times New Roman" w:hAnsi="DilleniaUPC" w:cs="DilleniaUPC"/>
          <w:b/>
          <w:bCs/>
          <w:w w:val="80"/>
          <w:sz w:val="32"/>
          <w:szCs w:val="32"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เป็นเหตุ</w:t>
      </w:r>
      <w:proofErr w:type="spellStart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กัมม</w:t>
      </w:r>
      <w:proofErr w:type="spellEnd"/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วาจก</w:t>
      </w:r>
      <w:r w:rsidR="00CE076B" w:rsidRPr="00CE076B">
        <w:rPr>
          <w:rFonts w:ascii="DilleniaUPC" w:eastAsia="Times New Roman" w:hAnsi="DilleniaUPC" w:cs="DilleniaUPC" w:hint="cs"/>
          <w:w w:val="80"/>
          <w:sz w:val="32"/>
          <w:szCs w:val="32"/>
          <w:cs/>
        </w:rPr>
        <w:t xml:space="preserve"> </w:t>
      </w:r>
      <w:r w:rsidRPr="00CE076B">
        <w:rPr>
          <w:rFonts w:ascii="DilleniaUPC" w:eastAsia="Times New Roman" w:hAnsi="DilleniaUPC" w:cs="DilleniaUPC"/>
          <w:w w:val="80"/>
          <w:sz w:val="32"/>
          <w:szCs w:val="32"/>
          <w:cs/>
        </w:rPr>
        <w:t>แปลว่า ให้ไหม้แล้ว</w:t>
      </w:r>
    </w:p>
    <w:p w:rsidR="00CE076B" w:rsidRDefault="00CE076B" w:rsidP="00CE076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CE076B" w:rsidRDefault="00CE076B" w:rsidP="00CE07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ขีรสทิสํ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ทุยฺหมานเมว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1AA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A11AA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ปริณ</w:t>
      </w:r>
      <w:proofErr w:type="spellEnd"/>
      <w:r w:rsidRPr="00A11AA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กริย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วิปจฺจ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ยทา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วิปจฺจ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A11AA6">
        <w:rPr>
          <w:rFonts w:ascii="DilleniaUPC" w:eastAsia="Times New Roman" w:hAnsi="DilleniaUPC" w:cs="DilleniaUPC"/>
          <w:b/>
          <w:bCs/>
          <w:color w:val="9BBB59" w:themeColor="accent3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โยเช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ฆเฏตฺ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35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076B" w:rsidRDefault="00A11AA6" w:rsidP="00A11AA6">
      <w:pPr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A11AA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ครั้งตรัสบุรพกรรมนี้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ของอหิเปรตนั้นแล้ว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จึงตรัสว่า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ภิกษุทั้งหลาย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ชื่อว่าบาปกรรมนั่น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เป็นเช่นกับน้ำนม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น้ำนม</w:t>
      </w:r>
      <w:r w:rsidRPr="00A11AA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อันบุคคลกำลังรีดแล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ย่อมไม่แปรไป</w:t>
      </w:r>
      <w:r w:rsidRPr="00A11AA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ฉันใด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กรรมอันบุคคลกำลังกระทำเทียว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ก็ยังไม่ทันให้ผล</w:t>
      </w:r>
      <w:r w:rsidRPr="00A11AA6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ฉันนั้น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แต่</w:t>
      </w:r>
      <w:r w:rsidRPr="00A11AA6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ในกาลใด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กรรมให้ผล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b/>
          <w:bCs/>
          <w:color w:val="9BBB59" w:themeColor="accent3"/>
          <w:w w:val="80"/>
          <w:sz w:val="38"/>
          <w:szCs w:val="38"/>
          <w:cs/>
        </w:rPr>
        <w:t>ในกาลนั้น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ผู้กระทำ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ย่อมประกอบด้วยทุกข์เห็นปานนั้น</w:t>
      </w:r>
      <w:r w:rsidRPr="00A11AA6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1AA6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เมื่อจะทรงสืบอนุสนธิแสดงธรรม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จึงตรัสพระคาถานี้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ฯ</w:t>
      </w:r>
      <w:proofErr w:type="gramEnd"/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sectPr w:rsidR="00CE076B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20D7D"/>
    <w:rsid w:val="001210B0"/>
    <w:rsid w:val="00123AE4"/>
    <w:rsid w:val="00127EB7"/>
    <w:rsid w:val="00130292"/>
    <w:rsid w:val="001333D9"/>
    <w:rsid w:val="001350BB"/>
    <w:rsid w:val="00143989"/>
    <w:rsid w:val="00144B20"/>
    <w:rsid w:val="00147D02"/>
    <w:rsid w:val="0015179A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62CC"/>
    <w:rsid w:val="001B7080"/>
    <w:rsid w:val="001C01C2"/>
    <w:rsid w:val="001C15FE"/>
    <w:rsid w:val="001C6F89"/>
    <w:rsid w:val="001D5C1B"/>
    <w:rsid w:val="001E04D2"/>
    <w:rsid w:val="001E0605"/>
    <w:rsid w:val="001E0AF9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A0A"/>
    <w:rsid w:val="00203A39"/>
    <w:rsid w:val="00204EC4"/>
    <w:rsid w:val="0021116A"/>
    <w:rsid w:val="0021361F"/>
    <w:rsid w:val="00223742"/>
    <w:rsid w:val="00223CAE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1A61"/>
    <w:rsid w:val="00321D6F"/>
    <w:rsid w:val="00321E23"/>
    <w:rsid w:val="003239D8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04E"/>
    <w:rsid w:val="00507A77"/>
    <w:rsid w:val="00511B8D"/>
    <w:rsid w:val="00512920"/>
    <w:rsid w:val="00514506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B88"/>
    <w:rsid w:val="005B4CA3"/>
    <w:rsid w:val="005B5076"/>
    <w:rsid w:val="005B6C59"/>
    <w:rsid w:val="005B7BBC"/>
    <w:rsid w:val="005C04F6"/>
    <w:rsid w:val="005C3E34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3033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5FE0"/>
    <w:rsid w:val="006C63A4"/>
    <w:rsid w:val="006C6641"/>
    <w:rsid w:val="006C6CA3"/>
    <w:rsid w:val="006C72A3"/>
    <w:rsid w:val="006D01A3"/>
    <w:rsid w:val="006D127C"/>
    <w:rsid w:val="006D1406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FF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248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6ADC"/>
    <w:rsid w:val="00920538"/>
    <w:rsid w:val="00920E71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9E3"/>
    <w:rsid w:val="00AC1AFF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7395"/>
    <w:rsid w:val="00BE747C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87DA7"/>
    <w:rsid w:val="00C90EAB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E18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302"/>
    <w:rsid w:val="00E776F6"/>
    <w:rsid w:val="00E77DAB"/>
    <w:rsid w:val="00E8048E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7AEB"/>
    <w:rsid w:val="00F129D8"/>
    <w:rsid w:val="00F15A83"/>
    <w:rsid w:val="00F17014"/>
    <w:rsid w:val="00F20052"/>
    <w:rsid w:val="00F21B54"/>
    <w:rsid w:val="00F27B20"/>
    <w:rsid w:val="00F27C6B"/>
    <w:rsid w:val="00F31BD8"/>
    <w:rsid w:val="00F35074"/>
    <w:rsid w:val="00F36D8F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C0D6-CA1E-4582-90AB-E23F0E66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2020-04-16T03:16:00Z</cp:lastPrinted>
  <dcterms:created xsi:type="dcterms:W3CDTF">2020-04-16T03:18:00Z</dcterms:created>
  <dcterms:modified xsi:type="dcterms:W3CDTF">2020-04-16T03:19:00Z</dcterms:modified>
</cp:coreProperties>
</file>